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6FB24" w14:textId="77777777" w:rsidR="00C44020" w:rsidRDefault="00C44020" w:rsidP="008F1595">
      <w:pPr>
        <w:spacing w:after="0"/>
        <w:rPr>
          <w:b/>
          <w:sz w:val="28"/>
        </w:rPr>
      </w:pPr>
      <w:r>
        <w:rPr>
          <w:b/>
          <w:noProof/>
          <w:sz w:val="28"/>
          <w:lang w:eastAsia="de-DE"/>
        </w:rPr>
        <w:drawing>
          <wp:inline distT="0" distB="0" distL="0" distR="0" wp14:anchorId="2D2335F1" wp14:editId="3AD92270">
            <wp:extent cx="2260600" cy="284465"/>
            <wp:effectExtent l="25400" t="0" r="0" b="0"/>
            <wp:docPr id="1" name="Bild 0" descr="XZENT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ENT_Logo_4C.eps"/>
                    <pic:cNvPicPr/>
                  </pic:nvPicPr>
                  <pic:blipFill>
                    <a:blip r:embed="rId5"/>
                    <a:stretch>
                      <a:fillRect/>
                    </a:stretch>
                  </pic:blipFill>
                  <pic:spPr>
                    <a:xfrm>
                      <a:off x="0" y="0"/>
                      <a:ext cx="2260600" cy="284465"/>
                    </a:xfrm>
                    <a:prstGeom prst="rect">
                      <a:avLst/>
                    </a:prstGeom>
                  </pic:spPr>
                </pic:pic>
              </a:graphicData>
            </a:graphic>
          </wp:inline>
        </w:drawing>
      </w:r>
    </w:p>
    <w:p w14:paraId="180D7BA2" w14:textId="09963F05" w:rsidR="00C44020" w:rsidRPr="00711AA5" w:rsidRDefault="00C44020" w:rsidP="008F1595">
      <w:pPr>
        <w:spacing w:after="0"/>
        <w:rPr>
          <w:b/>
          <w:color w:val="7F7F7F" w:themeColor="text1" w:themeTint="80"/>
          <w:lang w:val="en-US"/>
        </w:rPr>
      </w:pPr>
      <w:r w:rsidRPr="00711AA5">
        <w:rPr>
          <w:b/>
          <w:color w:val="7F7F7F" w:themeColor="text1" w:themeTint="80"/>
          <w:sz w:val="28"/>
          <w:lang w:val="en-US"/>
        </w:rPr>
        <w:t xml:space="preserve">PRESS </w:t>
      </w:r>
      <w:r w:rsidR="00D400CA">
        <w:rPr>
          <w:b/>
          <w:color w:val="7F7F7F" w:themeColor="text1" w:themeTint="80"/>
          <w:sz w:val="28"/>
          <w:lang w:val="en-US"/>
        </w:rPr>
        <w:t>RELEASE</w:t>
      </w:r>
      <w:bookmarkStart w:id="0" w:name="_GoBack"/>
      <w:bookmarkEnd w:id="0"/>
      <w:r w:rsidRPr="00711AA5">
        <w:rPr>
          <w:b/>
          <w:color w:val="7F7F7F" w:themeColor="text1" w:themeTint="80"/>
          <w:sz w:val="28"/>
          <w:lang w:val="en-US"/>
        </w:rPr>
        <w:t>: XZENT X-422</w:t>
      </w:r>
      <w:r w:rsidRPr="00711AA5">
        <w:rPr>
          <w:b/>
          <w:color w:val="7F7F7F" w:themeColor="text1" w:themeTint="80"/>
          <w:lang w:val="en-US"/>
        </w:rPr>
        <w:t xml:space="preserve">                                             </w:t>
      </w:r>
      <w:r w:rsidRPr="00711AA5">
        <w:rPr>
          <w:color w:val="7F7F7F" w:themeColor="text1" w:themeTint="80"/>
          <w:lang w:val="en-US"/>
        </w:rPr>
        <w:t>MARCH 2018</w:t>
      </w:r>
    </w:p>
    <w:p w14:paraId="584CAA60" w14:textId="77777777" w:rsidR="00C44020" w:rsidRPr="00711AA5" w:rsidRDefault="00C44020" w:rsidP="008F1595">
      <w:pPr>
        <w:spacing w:after="0"/>
        <w:rPr>
          <w:b/>
          <w:sz w:val="30"/>
          <w:lang w:val="en-US"/>
        </w:rPr>
      </w:pPr>
    </w:p>
    <w:p w14:paraId="10310B61" w14:textId="77777777" w:rsidR="00C44020" w:rsidRPr="00711AA5" w:rsidRDefault="00C44020" w:rsidP="008F1595">
      <w:pPr>
        <w:spacing w:after="0"/>
        <w:rPr>
          <w:b/>
          <w:sz w:val="30"/>
          <w:lang w:val="en-US"/>
        </w:rPr>
      </w:pPr>
    </w:p>
    <w:p w14:paraId="448E4E4C" w14:textId="77777777" w:rsidR="00CE7994" w:rsidRPr="00711AA5" w:rsidRDefault="00CE7994" w:rsidP="008F1595">
      <w:pPr>
        <w:spacing w:after="0"/>
        <w:rPr>
          <w:b/>
          <w:sz w:val="32"/>
          <w:lang w:val="en-US"/>
        </w:rPr>
      </w:pPr>
      <w:r w:rsidRPr="00711AA5">
        <w:rPr>
          <w:b/>
          <w:sz w:val="32"/>
          <w:lang w:val="en-US"/>
        </w:rPr>
        <w:t xml:space="preserve">Multimedia and </w:t>
      </w:r>
      <w:r w:rsidR="004905AB" w:rsidRPr="00711AA5">
        <w:rPr>
          <w:b/>
          <w:sz w:val="32"/>
          <w:lang w:val="en-US"/>
        </w:rPr>
        <w:t>M</w:t>
      </w:r>
      <w:r w:rsidRPr="00711AA5">
        <w:rPr>
          <w:b/>
          <w:sz w:val="32"/>
          <w:lang w:val="en-US"/>
        </w:rPr>
        <w:t xml:space="preserve">ore – the </w:t>
      </w:r>
      <w:r w:rsidR="004905AB" w:rsidRPr="00711AA5">
        <w:rPr>
          <w:b/>
          <w:sz w:val="32"/>
          <w:lang w:val="en-US"/>
        </w:rPr>
        <w:t>N</w:t>
      </w:r>
      <w:r w:rsidRPr="00711AA5">
        <w:rPr>
          <w:b/>
          <w:sz w:val="32"/>
          <w:lang w:val="en-US"/>
        </w:rPr>
        <w:t xml:space="preserve">ew XZENT </w:t>
      </w:r>
      <w:r w:rsidR="004905AB" w:rsidRPr="00711AA5">
        <w:rPr>
          <w:b/>
          <w:sz w:val="32"/>
          <w:lang w:val="en-US"/>
        </w:rPr>
        <w:t>I</w:t>
      </w:r>
      <w:r w:rsidRPr="00711AA5">
        <w:rPr>
          <w:b/>
          <w:sz w:val="32"/>
          <w:lang w:val="en-US"/>
        </w:rPr>
        <w:t xml:space="preserve">nfotainer X-422 </w:t>
      </w:r>
    </w:p>
    <w:p w14:paraId="225E8D15" w14:textId="77777777" w:rsidR="00CE7994" w:rsidRPr="00711AA5" w:rsidRDefault="00813539" w:rsidP="008F1595">
      <w:pPr>
        <w:spacing w:after="0"/>
        <w:rPr>
          <w:b/>
          <w:sz w:val="22"/>
          <w:lang w:val="en-US"/>
        </w:rPr>
      </w:pPr>
      <w:r w:rsidRPr="00711AA5">
        <w:rPr>
          <w:b/>
          <w:sz w:val="22"/>
          <w:lang w:val="en-US"/>
        </w:rPr>
        <w:t xml:space="preserve">Intelligent retrofit: From XZENT there is now a versatile 2-DIN moniceiver that can be easily expanded into a sat nav system for cars or </w:t>
      </w:r>
      <w:r w:rsidR="004905AB" w:rsidRPr="00711AA5">
        <w:rPr>
          <w:b/>
          <w:sz w:val="22"/>
          <w:lang w:val="en-US"/>
        </w:rPr>
        <w:t xml:space="preserve">for </w:t>
      </w:r>
      <w:r w:rsidRPr="00711AA5">
        <w:rPr>
          <w:b/>
          <w:sz w:val="22"/>
          <w:lang w:val="en-US"/>
        </w:rPr>
        <w:t>motorhomes.</w:t>
      </w:r>
    </w:p>
    <w:p w14:paraId="20571F72" w14:textId="77777777" w:rsidR="00204CB7" w:rsidRPr="00711AA5" w:rsidRDefault="00204CB7" w:rsidP="008F1595">
      <w:pPr>
        <w:spacing w:after="0"/>
        <w:rPr>
          <w:lang w:val="en-US"/>
        </w:rPr>
      </w:pPr>
    </w:p>
    <w:p w14:paraId="495E1076" w14:textId="77777777" w:rsidR="00254C52" w:rsidRPr="00711AA5" w:rsidRDefault="00254C52" w:rsidP="00254C52">
      <w:pPr>
        <w:spacing w:after="0"/>
        <w:rPr>
          <w:sz w:val="22"/>
          <w:szCs w:val="22"/>
          <w:lang w:val="en-US"/>
        </w:rPr>
      </w:pPr>
    </w:p>
    <w:p w14:paraId="38AA539D" w14:textId="77777777" w:rsidR="00254C52" w:rsidRPr="00254C52" w:rsidRDefault="00254C52" w:rsidP="00254C52">
      <w:pPr>
        <w:spacing w:after="0"/>
        <w:rPr>
          <w:b/>
          <w:sz w:val="22"/>
          <w:szCs w:val="22"/>
        </w:rPr>
      </w:pPr>
      <w:r>
        <w:rPr>
          <w:b/>
          <w:sz w:val="22"/>
        </w:rPr>
        <w:t>SHORT</w:t>
      </w:r>
    </w:p>
    <w:p w14:paraId="79567237" w14:textId="77777777" w:rsidR="00254C52" w:rsidRPr="00254C52" w:rsidRDefault="00254C52" w:rsidP="00254C52">
      <w:pPr>
        <w:spacing w:after="0"/>
        <w:rPr>
          <w:sz w:val="22"/>
          <w:szCs w:val="22"/>
        </w:rPr>
      </w:pPr>
      <w:r>
        <w:rPr>
          <w:sz w:val="22"/>
        </w:rPr>
        <w:t>With the X-422 hat XZENT now has a new 2-DIN DAB+ infotainer in its product range that not only impresses with modern multimedia functions, uncomplicated vehicle integration, and easy operation. The new XZENT is also an intelligent solution for those who want a versatile sat nav. With one of two navigation packages available as an option, the X-422 can easily be expanded to a well equipped naviceiver for cars (with X-MAP22FEU) or motorhomes (with X-MAP22FEU-MH).</w:t>
      </w:r>
    </w:p>
    <w:p w14:paraId="0468B36D" w14:textId="77777777" w:rsidR="00254C52" w:rsidRDefault="00254C52" w:rsidP="008F1595">
      <w:pPr>
        <w:spacing w:after="0"/>
      </w:pPr>
    </w:p>
    <w:p w14:paraId="3FB8116C" w14:textId="77777777" w:rsidR="00254C52" w:rsidRDefault="00254C52" w:rsidP="008F1595">
      <w:pPr>
        <w:spacing w:after="0"/>
      </w:pPr>
    </w:p>
    <w:p w14:paraId="13813840" w14:textId="77777777" w:rsidR="00254C52" w:rsidRPr="00254C52" w:rsidRDefault="00254C52" w:rsidP="008F1595">
      <w:pPr>
        <w:spacing w:after="0"/>
        <w:rPr>
          <w:b/>
        </w:rPr>
      </w:pPr>
      <w:r>
        <w:rPr>
          <w:b/>
        </w:rPr>
        <w:t>LONG</w:t>
      </w:r>
    </w:p>
    <w:p w14:paraId="5F57A4D2" w14:textId="77777777" w:rsidR="00C065A0" w:rsidRPr="00254C52" w:rsidRDefault="008F1595" w:rsidP="008F1595">
      <w:pPr>
        <w:spacing w:after="0"/>
        <w:rPr>
          <w:sz w:val="22"/>
          <w:szCs w:val="22"/>
        </w:rPr>
      </w:pPr>
      <w:r>
        <w:rPr>
          <w:sz w:val="22"/>
        </w:rPr>
        <w:t>XZENT has become one of the most successful brands in the car multimedia and navigation sector. With the X-422 XZENT now has a new 2-DIN DAB+ infotainer in its product range that not only impresses with modern entertainment functions, uncomplicated vehicle integration, and easy operation. The new XZENT is also an intelligent solution for those who want a versatile sat nav. With one of two navigation packages available as an option, the X-422 (retail price 399 euros) can easily be expanded to a well equipped naviceiver for cars (with X-MAP22FEU, retail price 99 euros) or motorhomes (with X-MAP22FEU-MH, retail price 199 euros).</w:t>
      </w:r>
    </w:p>
    <w:p w14:paraId="405B079F" w14:textId="77777777" w:rsidR="00C065A0" w:rsidRPr="008F1595" w:rsidRDefault="00C065A0" w:rsidP="008F1595">
      <w:pPr>
        <w:spacing w:after="0"/>
        <w:rPr>
          <w:sz w:val="22"/>
          <w:szCs w:val="22"/>
        </w:rPr>
      </w:pPr>
    </w:p>
    <w:p w14:paraId="7F4037D9" w14:textId="77777777" w:rsidR="00532007" w:rsidRPr="008F1595" w:rsidRDefault="00D4537E" w:rsidP="008F1595">
      <w:pPr>
        <w:spacing w:after="0"/>
        <w:rPr>
          <w:rFonts w:ascii="MyriadPro-Light" w:hAnsi="MyriadPro-Light" w:cs="MyriadPro-Light"/>
          <w:b/>
          <w:caps/>
          <w:sz w:val="22"/>
          <w:szCs w:val="22"/>
        </w:rPr>
      </w:pPr>
      <w:r>
        <w:rPr>
          <w:b/>
          <w:sz w:val="22"/>
        </w:rPr>
        <w:t xml:space="preserve">MOBILE ENTERTAINMENT </w:t>
      </w:r>
    </w:p>
    <w:p w14:paraId="5DAB7EE9" w14:textId="77777777" w:rsidR="00954423" w:rsidRPr="00711AA5" w:rsidRDefault="00D4537E" w:rsidP="008F1595">
      <w:pPr>
        <w:spacing w:after="0"/>
        <w:rPr>
          <w:sz w:val="22"/>
          <w:szCs w:val="22"/>
          <w:lang w:val="en-US"/>
        </w:rPr>
      </w:pPr>
      <w:r w:rsidRPr="00711AA5">
        <w:rPr>
          <w:sz w:val="22"/>
          <w:lang w:val="en-US"/>
        </w:rPr>
        <w:t xml:space="preserve">For multimedia playback the X-422 offers two USB ports supporting all the usual audio and video file formats. In addition, there is an HDMI interface for the connection of multimedia devices or </w:t>
      </w:r>
      <w:r w:rsidR="004905AB" w:rsidRPr="00711AA5">
        <w:rPr>
          <w:sz w:val="22"/>
          <w:lang w:val="en-US"/>
        </w:rPr>
        <w:t>smart</w:t>
      </w:r>
      <w:r w:rsidRPr="00711AA5">
        <w:rPr>
          <w:sz w:val="22"/>
          <w:lang w:val="en-US"/>
        </w:rPr>
        <w:t xml:space="preserve">phones with an HDMI output. </w:t>
      </w:r>
      <w:r w:rsidR="008160A5" w:rsidRPr="00711AA5">
        <w:rPr>
          <w:sz w:val="22"/>
          <w:lang w:val="en-US"/>
        </w:rPr>
        <w:t xml:space="preserve">The integrated DAB+ tuner with DAB Service Following, MOT Slideshow and DLS text ensures clear, stable digital radio reception. </w:t>
      </w:r>
      <w:r w:rsidR="00954423" w:rsidRPr="00711AA5">
        <w:rPr>
          <w:sz w:val="22"/>
          <w:lang w:val="en-US"/>
        </w:rPr>
        <w:t>All functions can be comfortably controlled using the large capacitive 16.5 cm/6.5" touchscreen with its four sensor buttons, and a practical volume control.</w:t>
      </w:r>
    </w:p>
    <w:p w14:paraId="17308CE2" w14:textId="77777777" w:rsidR="00D4537E" w:rsidRPr="00711AA5" w:rsidRDefault="00D4537E" w:rsidP="008F1595">
      <w:pPr>
        <w:spacing w:after="0"/>
        <w:rPr>
          <w:sz w:val="22"/>
          <w:szCs w:val="22"/>
          <w:lang w:val="en-US"/>
        </w:rPr>
      </w:pPr>
    </w:p>
    <w:p w14:paraId="3C998495" w14:textId="77777777" w:rsidR="00532007" w:rsidRPr="008F1595" w:rsidRDefault="00D4537E" w:rsidP="008F1595">
      <w:pPr>
        <w:spacing w:after="0"/>
        <w:rPr>
          <w:b/>
          <w:sz w:val="22"/>
          <w:szCs w:val="22"/>
        </w:rPr>
      </w:pPr>
      <w:r>
        <w:rPr>
          <w:b/>
          <w:sz w:val="22"/>
        </w:rPr>
        <w:t>SMARTPHONE SPECIALIST</w:t>
      </w:r>
    </w:p>
    <w:p w14:paraId="688010BB" w14:textId="71CBE297" w:rsidR="00D4537E" w:rsidRPr="00D400CA" w:rsidRDefault="00D4537E" w:rsidP="00E35363">
      <w:pPr>
        <w:pStyle w:val="Flietext"/>
        <w:spacing w:line="360" w:lineRule="auto"/>
        <w:jc w:val="left"/>
        <w:rPr>
          <w:color w:val="auto"/>
          <w:sz w:val="22"/>
          <w:szCs w:val="22"/>
          <w:lang w:val="en-US"/>
        </w:rPr>
      </w:pPr>
      <w:r w:rsidRPr="00D400CA">
        <w:rPr>
          <w:rFonts w:ascii="Arial" w:hAnsi="Arial"/>
          <w:color w:val="auto"/>
          <w:spacing w:val="0"/>
          <w:sz w:val="22"/>
          <w:lang w:val="en-US"/>
        </w:rPr>
        <w:t xml:space="preserve">The X-422 offers several options for using smartphones in the car in comfort – not just for making calls using the hands-free system or streaming music via Bluetooth. </w:t>
      </w:r>
      <w:r w:rsidR="004905AB" w:rsidRPr="00D400CA">
        <w:rPr>
          <w:rFonts w:ascii="Arial" w:hAnsi="Arial" w:cs="Arial"/>
          <w:color w:val="auto"/>
          <w:sz w:val="22"/>
          <w:lang w:val="en-US"/>
        </w:rPr>
        <w:t>One</w:t>
      </w:r>
      <w:r w:rsidRPr="00D400CA">
        <w:rPr>
          <w:rFonts w:ascii="Arial" w:hAnsi="Arial" w:cs="Arial"/>
          <w:color w:val="auto"/>
          <w:sz w:val="22"/>
          <w:lang w:val="en-US"/>
        </w:rPr>
        <w:t xml:space="preserve"> of the two USB ports can </w:t>
      </w:r>
      <w:r w:rsidR="004905AB" w:rsidRPr="00D400CA">
        <w:rPr>
          <w:rFonts w:ascii="Arial" w:hAnsi="Arial" w:cs="Arial"/>
          <w:color w:val="auto"/>
          <w:sz w:val="22"/>
          <w:lang w:val="en-US"/>
        </w:rPr>
        <w:t xml:space="preserve">also </w:t>
      </w:r>
      <w:r w:rsidRPr="00D400CA">
        <w:rPr>
          <w:rFonts w:ascii="Arial" w:hAnsi="Arial" w:cs="Arial"/>
          <w:color w:val="auto"/>
          <w:sz w:val="22"/>
          <w:lang w:val="en-US"/>
        </w:rPr>
        <w:t>be used for connecting an Android smartphone. Via the Easy Connect function</w:t>
      </w:r>
      <w:r w:rsidR="00711AA5" w:rsidRPr="00D400CA">
        <w:rPr>
          <w:rFonts w:ascii="Arial" w:hAnsi="Arial" w:cs="Arial"/>
          <w:color w:val="auto"/>
          <w:sz w:val="22"/>
          <w:lang w:val="en-US"/>
        </w:rPr>
        <w:t>,</w:t>
      </w:r>
      <w:r w:rsidRPr="00D400CA">
        <w:rPr>
          <w:rFonts w:ascii="Arial" w:hAnsi="Arial" w:cs="Arial"/>
          <w:color w:val="auto"/>
          <w:sz w:val="22"/>
          <w:lang w:val="en-US"/>
        </w:rPr>
        <w:t xml:space="preserve"> </w:t>
      </w:r>
      <w:r w:rsidR="00711AA5" w:rsidRPr="00D400CA">
        <w:rPr>
          <w:rFonts w:ascii="Arial" w:hAnsi="Arial" w:cs="Arial"/>
          <w:color w:val="auto"/>
          <w:sz w:val="22"/>
          <w:lang w:val="en-US"/>
        </w:rPr>
        <w:t xml:space="preserve">apps installed on the Android </w:t>
      </w:r>
      <w:r w:rsidR="004905AB" w:rsidRPr="00D400CA">
        <w:rPr>
          <w:rFonts w:ascii="Arial" w:hAnsi="Arial" w:cs="Arial"/>
          <w:color w:val="auto"/>
          <w:sz w:val="22"/>
          <w:lang w:val="en-US"/>
        </w:rPr>
        <w:t>smart</w:t>
      </w:r>
      <w:r w:rsidR="00711AA5" w:rsidRPr="00D400CA">
        <w:rPr>
          <w:rFonts w:ascii="Arial" w:hAnsi="Arial" w:cs="Arial"/>
          <w:color w:val="auto"/>
          <w:sz w:val="22"/>
          <w:lang w:val="en-US"/>
        </w:rPr>
        <w:t xml:space="preserve">phone including navigation apps </w:t>
      </w:r>
      <w:r w:rsidRPr="00D400CA">
        <w:rPr>
          <w:rFonts w:ascii="Arial" w:hAnsi="Arial" w:cs="Arial"/>
          <w:color w:val="auto"/>
          <w:sz w:val="22"/>
          <w:lang w:val="en-US"/>
        </w:rPr>
        <w:t>can be mirrored on the display of the X-422 and controlled directly from the touchscreen.</w:t>
      </w:r>
      <w:r w:rsidR="00E35363" w:rsidRPr="00D400CA">
        <w:rPr>
          <w:rFonts w:ascii="Arial" w:hAnsi="Arial" w:cs="Arial"/>
          <w:color w:val="auto"/>
          <w:sz w:val="22"/>
          <w:lang w:val="en-US"/>
        </w:rPr>
        <w:t xml:space="preserve"> </w:t>
      </w:r>
      <w:r w:rsidRPr="00D400CA">
        <w:rPr>
          <w:rFonts w:ascii="Arial" w:hAnsi="Arial" w:cs="Arial"/>
          <w:color w:val="auto"/>
          <w:sz w:val="22"/>
          <w:lang w:val="en-US"/>
        </w:rPr>
        <w:t>The second USB port provides for the connection of iOS based mobile devices, and supports the Made for iPod/iPhone functionality.</w:t>
      </w:r>
    </w:p>
    <w:p w14:paraId="140ED683" w14:textId="77777777" w:rsidR="00D572FB" w:rsidRPr="00D400CA" w:rsidRDefault="00D572FB" w:rsidP="008F1595">
      <w:pPr>
        <w:spacing w:after="0"/>
        <w:rPr>
          <w:sz w:val="22"/>
          <w:szCs w:val="22"/>
          <w:lang w:val="en-US"/>
        </w:rPr>
      </w:pPr>
    </w:p>
    <w:p w14:paraId="18482DBE" w14:textId="77777777" w:rsidR="00532007" w:rsidRPr="00D400CA" w:rsidRDefault="00D4537E" w:rsidP="008F1595">
      <w:pPr>
        <w:spacing w:after="0"/>
        <w:rPr>
          <w:b/>
          <w:sz w:val="22"/>
          <w:szCs w:val="22"/>
          <w:lang w:val="en-US"/>
        </w:rPr>
      </w:pPr>
      <w:r w:rsidRPr="00D400CA">
        <w:rPr>
          <w:b/>
          <w:sz w:val="22"/>
          <w:lang w:val="en-US"/>
        </w:rPr>
        <w:t>EXPANDABLE TO A NAVICEIVER</w:t>
      </w:r>
    </w:p>
    <w:p w14:paraId="240F96CF" w14:textId="724C9984" w:rsidR="004905AB" w:rsidRPr="00D400CA" w:rsidRDefault="0067745E" w:rsidP="008F1595">
      <w:pPr>
        <w:spacing w:after="0"/>
        <w:rPr>
          <w:sz w:val="22"/>
          <w:lang w:val="en-US"/>
        </w:rPr>
      </w:pPr>
      <w:r w:rsidRPr="00D400CA">
        <w:rPr>
          <w:sz w:val="22"/>
          <w:lang w:val="en-US"/>
        </w:rPr>
        <w:t xml:space="preserve">If navigating via an app is not enough you can easily upgrade the X-422 to a fully-fledged naviceiver. For this XZENT provides two </w:t>
      </w:r>
      <w:r w:rsidR="00711AA5" w:rsidRPr="00D400CA">
        <w:rPr>
          <w:sz w:val="22"/>
          <w:lang w:val="en-US"/>
        </w:rPr>
        <w:t xml:space="preserve">different </w:t>
      </w:r>
      <w:r w:rsidRPr="00D400CA">
        <w:rPr>
          <w:sz w:val="22"/>
          <w:lang w:val="en-US"/>
        </w:rPr>
        <w:t>nav</w:t>
      </w:r>
      <w:r w:rsidR="00711AA5" w:rsidRPr="00D400CA">
        <w:rPr>
          <w:sz w:val="22"/>
          <w:lang w:val="en-US"/>
        </w:rPr>
        <w:t>igation software</w:t>
      </w:r>
      <w:r w:rsidRPr="00D400CA">
        <w:rPr>
          <w:sz w:val="22"/>
          <w:lang w:val="en-US"/>
        </w:rPr>
        <w:t xml:space="preserve"> packages</w:t>
      </w:r>
      <w:r w:rsidR="00711AA5" w:rsidRPr="00D400CA">
        <w:rPr>
          <w:sz w:val="22"/>
          <w:lang w:val="en-US"/>
        </w:rPr>
        <w:t xml:space="preserve"> on microSD card</w:t>
      </w:r>
      <w:r w:rsidRPr="00D400CA">
        <w:rPr>
          <w:sz w:val="22"/>
          <w:lang w:val="en-US"/>
        </w:rPr>
        <w:t xml:space="preserve">: the X-MAP22FEU for </w:t>
      </w:r>
      <w:r w:rsidR="00711AA5" w:rsidRPr="00D400CA">
        <w:rPr>
          <w:sz w:val="22"/>
          <w:lang w:val="en-US"/>
        </w:rPr>
        <w:t xml:space="preserve">normal </w:t>
      </w:r>
      <w:r w:rsidRPr="00D400CA">
        <w:rPr>
          <w:sz w:val="22"/>
          <w:lang w:val="en-US"/>
        </w:rPr>
        <w:t>cars, and the X-MAP22FEU-MH for motorhomes.</w:t>
      </w:r>
      <w:r w:rsidR="00E35363" w:rsidRPr="00D400CA">
        <w:rPr>
          <w:sz w:val="22"/>
          <w:lang w:val="en-US"/>
        </w:rPr>
        <w:t xml:space="preserve"> </w:t>
      </w:r>
      <w:r w:rsidR="00AE1CE3" w:rsidRPr="00D400CA">
        <w:rPr>
          <w:sz w:val="22"/>
          <w:lang w:val="en-US"/>
        </w:rPr>
        <w:t xml:space="preserve">Both packages offer maps </w:t>
      </w:r>
      <w:r w:rsidR="00711AA5" w:rsidRPr="00D400CA">
        <w:rPr>
          <w:sz w:val="22"/>
          <w:lang w:val="en-US"/>
        </w:rPr>
        <w:t xml:space="preserve">with coverage </w:t>
      </w:r>
      <w:r w:rsidR="00AE1CE3" w:rsidRPr="00D400CA">
        <w:rPr>
          <w:sz w:val="22"/>
          <w:lang w:val="en-US"/>
        </w:rPr>
        <w:t>of 47 European countries, more than 6.5 million POI, realistic 3D rendering and Auto-Zoom, a lane assistant displaying freeway traffic signs, as well as free map updates for one year.</w:t>
      </w:r>
      <w:r w:rsidR="008F0D07" w:rsidRPr="00D400CA">
        <w:rPr>
          <w:sz w:val="22"/>
          <w:lang w:val="en-US"/>
        </w:rPr>
        <w:t xml:space="preserve"> </w:t>
      </w:r>
    </w:p>
    <w:p w14:paraId="379D6B1E" w14:textId="5D8ACEB5" w:rsidR="001B4C98" w:rsidRPr="00D400CA" w:rsidRDefault="00346833" w:rsidP="008F1595">
      <w:pPr>
        <w:spacing w:after="0"/>
        <w:rPr>
          <w:sz w:val="22"/>
          <w:szCs w:val="22"/>
          <w:lang w:val="en-US"/>
        </w:rPr>
      </w:pPr>
      <w:r w:rsidRPr="00D400CA">
        <w:rPr>
          <w:sz w:val="22"/>
          <w:lang w:val="en-US"/>
        </w:rPr>
        <w:t xml:space="preserve">The motorhome variant additionally has a camping POI package with 20,000 EU entries. To make navigation easier you can choose between different vehicle profiles. By setting the exact vehicle data such as height, width, length, and weight, routes can be precisely calculated, and unsuitable streets avoided. </w:t>
      </w:r>
    </w:p>
    <w:sectPr w:rsidR="001B4C98" w:rsidRPr="00D400CA" w:rsidSect="000C60C4">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rporateS-Light">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07"/>
    <w:rsid w:val="000A0213"/>
    <w:rsid w:val="000C60C4"/>
    <w:rsid w:val="00147F73"/>
    <w:rsid w:val="001A2446"/>
    <w:rsid w:val="001B4C98"/>
    <w:rsid w:val="00204CB7"/>
    <w:rsid w:val="00232FBA"/>
    <w:rsid w:val="00254C52"/>
    <w:rsid w:val="002C7D12"/>
    <w:rsid w:val="003453E5"/>
    <w:rsid w:val="00346833"/>
    <w:rsid w:val="00382052"/>
    <w:rsid w:val="003C6367"/>
    <w:rsid w:val="004905AB"/>
    <w:rsid w:val="00532007"/>
    <w:rsid w:val="00560D8B"/>
    <w:rsid w:val="005B589D"/>
    <w:rsid w:val="006020C3"/>
    <w:rsid w:val="00605DFB"/>
    <w:rsid w:val="00620CFD"/>
    <w:rsid w:val="00621B5F"/>
    <w:rsid w:val="0067745E"/>
    <w:rsid w:val="00704E74"/>
    <w:rsid w:val="00711AA5"/>
    <w:rsid w:val="0071447C"/>
    <w:rsid w:val="007309C7"/>
    <w:rsid w:val="00764423"/>
    <w:rsid w:val="007B1D41"/>
    <w:rsid w:val="00813539"/>
    <w:rsid w:val="008160A5"/>
    <w:rsid w:val="00830D2B"/>
    <w:rsid w:val="008A6780"/>
    <w:rsid w:val="008F0D07"/>
    <w:rsid w:val="008F1595"/>
    <w:rsid w:val="00937BD1"/>
    <w:rsid w:val="0094070C"/>
    <w:rsid w:val="00954423"/>
    <w:rsid w:val="009C256B"/>
    <w:rsid w:val="009C4257"/>
    <w:rsid w:val="009D71E7"/>
    <w:rsid w:val="00A749C0"/>
    <w:rsid w:val="00A93F7B"/>
    <w:rsid w:val="00AE1CE3"/>
    <w:rsid w:val="00AE221E"/>
    <w:rsid w:val="00B9033C"/>
    <w:rsid w:val="00C065A0"/>
    <w:rsid w:val="00C07C1C"/>
    <w:rsid w:val="00C34977"/>
    <w:rsid w:val="00C41777"/>
    <w:rsid w:val="00C44020"/>
    <w:rsid w:val="00CE7994"/>
    <w:rsid w:val="00D400CA"/>
    <w:rsid w:val="00D4537E"/>
    <w:rsid w:val="00D572FB"/>
    <w:rsid w:val="00D7134B"/>
    <w:rsid w:val="00D7237C"/>
    <w:rsid w:val="00D76126"/>
    <w:rsid w:val="00D773A7"/>
    <w:rsid w:val="00DE5382"/>
    <w:rsid w:val="00E35363"/>
    <w:rsid w:val="00E824CA"/>
    <w:rsid w:val="00E829A8"/>
    <w:rsid w:val="00E85033"/>
    <w:rsid w:val="00EA6823"/>
    <w:rsid w:val="00FF7044"/>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0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6823"/>
    <w:pPr>
      <w:spacing w:line="360" w:lineRule="auto"/>
    </w:pPr>
    <w:rPr>
      <w:rFonts w:ascii="Arial" w:hAnsi="Arial"/>
    </w:rPr>
  </w:style>
  <w:style w:type="paragraph" w:styleId="berschrift1">
    <w:name w:val="heading 1"/>
    <w:basedOn w:val="Standard"/>
    <w:next w:val="Standard"/>
    <w:link w:val="berschrift1Zeichen"/>
    <w:uiPriority w:val="9"/>
    <w:qFormat/>
    <w:rsid w:val="00A93F7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uiPriority w:val="99"/>
    <w:rsid w:val="00532007"/>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textfettsw">
    <w:name w:val="Fließtext fett sw"/>
    <w:basedOn w:val="Standard"/>
    <w:uiPriority w:val="99"/>
    <w:rsid w:val="00532007"/>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rPr>
  </w:style>
  <w:style w:type="paragraph" w:styleId="Sprechblasentext">
    <w:name w:val="Balloon Text"/>
    <w:basedOn w:val="Standard"/>
    <w:link w:val="SprechblasentextZeichen"/>
    <w:uiPriority w:val="99"/>
    <w:semiHidden/>
    <w:unhideWhenUsed/>
    <w:rsid w:val="00C4402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44020"/>
    <w:rPr>
      <w:rFonts w:ascii="Lucida Grande" w:hAnsi="Lucida Grande" w:cs="Lucida Grande"/>
      <w:sz w:val="18"/>
      <w:szCs w:val="18"/>
    </w:rPr>
  </w:style>
  <w:style w:type="paragraph" w:styleId="KeinLeerraum">
    <w:name w:val="No Spacing"/>
    <w:uiPriority w:val="1"/>
    <w:qFormat/>
    <w:rsid w:val="001B4C98"/>
    <w:pPr>
      <w:spacing w:after="0"/>
    </w:pPr>
    <w:rPr>
      <w:rFonts w:ascii="Arial" w:hAnsi="Arial"/>
    </w:rPr>
  </w:style>
  <w:style w:type="paragraph" w:customStyle="1" w:styleId="BU">
    <w:name w:val="BU"/>
    <w:basedOn w:val="Standard"/>
    <w:uiPriority w:val="99"/>
    <w:rsid w:val="005B589D"/>
    <w:pPr>
      <w:widowControl w:val="0"/>
      <w:tabs>
        <w:tab w:val="left" w:pos="220"/>
      </w:tabs>
      <w:autoSpaceDE w:val="0"/>
      <w:autoSpaceDN w:val="0"/>
      <w:adjustRightInd w:val="0"/>
      <w:spacing w:after="0" w:line="160" w:lineRule="atLeast"/>
      <w:textAlignment w:val="baseline"/>
    </w:pPr>
    <w:rPr>
      <w:rFonts w:ascii="CorporateS-Light" w:hAnsi="CorporateS-Light" w:cs="CorporateS-Light"/>
      <w:color w:val="000000"/>
      <w:sz w:val="14"/>
      <w:szCs w:val="14"/>
    </w:rPr>
  </w:style>
  <w:style w:type="paragraph" w:customStyle="1" w:styleId="CopyAufzhlung">
    <w:name w:val="Copy Aufzählung"/>
    <w:basedOn w:val="Standard"/>
    <w:uiPriority w:val="99"/>
    <w:rsid w:val="00D773A7"/>
    <w:pPr>
      <w:widowControl w:val="0"/>
      <w:tabs>
        <w:tab w:val="left" w:pos="170"/>
      </w:tabs>
      <w:autoSpaceDE w:val="0"/>
      <w:autoSpaceDN w:val="0"/>
      <w:adjustRightInd w:val="0"/>
      <w:spacing w:after="0" w:line="160" w:lineRule="atLeast"/>
      <w:ind w:left="170" w:hanging="170"/>
      <w:textAlignment w:val="center"/>
    </w:pPr>
    <w:rPr>
      <w:rFonts w:ascii="MyriadPro-Light" w:hAnsi="MyriadPro-Light" w:cs="MyriadPro-Light"/>
      <w:color w:val="000000"/>
      <w:spacing w:val="-2"/>
      <w:sz w:val="13"/>
      <w:szCs w:val="13"/>
    </w:rPr>
  </w:style>
  <w:style w:type="character" w:customStyle="1" w:styleId="berschrift1Zeichen">
    <w:name w:val="Überschrift 1 Zeichen"/>
    <w:basedOn w:val="Absatzstandardschriftart"/>
    <w:link w:val="berschrift1"/>
    <w:uiPriority w:val="9"/>
    <w:rsid w:val="00A93F7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6823"/>
    <w:pPr>
      <w:spacing w:line="360" w:lineRule="auto"/>
    </w:pPr>
    <w:rPr>
      <w:rFonts w:ascii="Arial" w:hAnsi="Arial"/>
    </w:rPr>
  </w:style>
  <w:style w:type="paragraph" w:styleId="berschrift1">
    <w:name w:val="heading 1"/>
    <w:basedOn w:val="Standard"/>
    <w:next w:val="Standard"/>
    <w:link w:val="berschrift1Zeichen"/>
    <w:uiPriority w:val="9"/>
    <w:qFormat/>
    <w:rsid w:val="00A93F7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uiPriority w:val="99"/>
    <w:rsid w:val="00532007"/>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textfettsw">
    <w:name w:val="Fließtext fett sw"/>
    <w:basedOn w:val="Standard"/>
    <w:uiPriority w:val="99"/>
    <w:rsid w:val="00532007"/>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rPr>
  </w:style>
  <w:style w:type="paragraph" w:styleId="Sprechblasentext">
    <w:name w:val="Balloon Text"/>
    <w:basedOn w:val="Standard"/>
    <w:link w:val="SprechblasentextZeichen"/>
    <w:uiPriority w:val="99"/>
    <w:semiHidden/>
    <w:unhideWhenUsed/>
    <w:rsid w:val="00C4402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44020"/>
    <w:rPr>
      <w:rFonts w:ascii="Lucida Grande" w:hAnsi="Lucida Grande" w:cs="Lucida Grande"/>
      <w:sz w:val="18"/>
      <w:szCs w:val="18"/>
    </w:rPr>
  </w:style>
  <w:style w:type="paragraph" w:styleId="KeinLeerraum">
    <w:name w:val="No Spacing"/>
    <w:uiPriority w:val="1"/>
    <w:qFormat/>
    <w:rsid w:val="001B4C98"/>
    <w:pPr>
      <w:spacing w:after="0"/>
    </w:pPr>
    <w:rPr>
      <w:rFonts w:ascii="Arial" w:hAnsi="Arial"/>
    </w:rPr>
  </w:style>
  <w:style w:type="paragraph" w:customStyle="1" w:styleId="BU">
    <w:name w:val="BU"/>
    <w:basedOn w:val="Standard"/>
    <w:uiPriority w:val="99"/>
    <w:rsid w:val="005B589D"/>
    <w:pPr>
      <w:widowControl w:val="0"/>
      <w:tabs>
        <w:tab w:val="left" w:pos="220"/>
      </w:tabs>
      <w:autoSpaceDE w:val="0"/>
      <w:autoSpaceDN w:val="0"/>
      <w:adjustRightInd w:val="0"/>
      <w:spacing w:after="0" w:line="160" w:lineRule="atLeast"/>
      <w:textAlignment w:val="baseline"/>
    </w:pPr>
    <w:rPr>
      <w:rFonts w:ascii="CorporateS-Light" w:hAnsi="CorporateS-Light" w:cs="CorporateS-Light"/>
      <w:color w:val="000000"/>
      <w:sz w:val="14"/>
      <w:szCs w:val="14"/>
    </w:rPr>
  </w:style>
  <w:style w:type="paragraph" w:customStyle="1" w:styleId="CopyAufzhlung">
    <w:name w:val="Copy Aufzählung"/>
    <w:basedOn w:val="Standard"/>
    <w:uiPriority w:val="99"/>
    <w:rsid w:val="00D773A7"/>
    <w:pPr>
      <w:widowControl w:val="0"/>
      <w:tabs>
        <w:tab w:val="left" w:pos="170"/>
      </w:tabs>
      <w:autoSpaceDE w:val="0"/>
      <w:autoSpaceDN w:val="0"/>
      <w:adjustRightInd w:val="0"/>
      <w:spacing w:after="0" w:line="160" w:lineRule="atLeast"/>
      <w:ind w:left="170" w:hanging="170"/>
      <w:textAlignment w:val="center"/>
    </w:pPr>
    <w:rPr>
      <w:rFonts w:ascii="MyriadPro-Light" w:hAnsi="MyriadPro-Light" w:cs="MyriadPro-Light"/>
      <w:color w:val="000000"/>
      <w:spacing w:val="-2"/>
      <w:sz w:val="13"/>
      <w:szCs w:val="13"/>
    </w:rPr>
  </w:style>
  <w:style w:type="character" w:customStyle="1" w:styleId="berschrift1Zeichen">
    <w:name w:val="Überschrift 1 Zeichen"/>
    <w:basedOn w:val="Absatzstandardschriftart"/>
    <w:link w:val="berschrift1"/>
    <w:uiPriority w:val="9"/>
    <w:rsid w:val="00A93F7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2892</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Lechner + Peter</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Lechner</dc:creator>
  <cp:keywords/>
  <dc:description/>
  <cp:lastModifiedBy>Micha Lechner</cp:lastModifiedBy>
  <cp:revision>3</cp:revision>
  <cp:lastPrinted>2018-03-15T13:17:00Z</cp:lastPrinted>
  <dcterms:created xsi:type="dcterms:W3CDTF">2018-03-21T13:50:00Z</dcterms:created>
  <dcterms:modified xsi:type="dcterms:W3CDTF">2018-03-22T08:09:00Z</dcterms:modified>
</cp:coreProperties>
</file>