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6203" w14:textId="77777777" w:rsidR="005E3AD5" w:rsidRDefault="005E3AD5" w:rsidP="005E3AD5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063D9F84" wp14:editId="051D3ECF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B8B3" w14:textId="77777777" w:rsidR="005E3AD5" w:rsidRPr="003059B5" w:rsidRDefault="005E3AD5" w:rsidP="005E3AD5">
      <w:pPr>
        <w:spacing w:after="0"/>
        <w:rPr>
          <w:b/>
          <w:color w:val="7F7F7F" w:themeColor="text1" w:themeTint="80"/>
          <w:lang w:val="en-US"/>
        </w:rPr>
      </w:pPr>
      <w:r w:rsidRPr="003059B5">
        <w:rPr>
          <w:b/>
          <w:color w:val="7F7F7F" w:themeColor="text1" w:themeTint="80"/>
          <w:sz w:val="28"/>
          <w:lang w:val="en-US"/>
        </w:rPr>
        <w:t xml:space="preserve">PRESS </w:t>
      </w:r>
      <w:r w:rsidR="00BF6189" w:rsidRPr="003059B5">
        <w:rPr>
          <w:b/>
          <w:color w:val="7F7F7F" w:themeColor="text1" w:themeTint="80"/>
          <w:sz w:val="28"/>
          <w:lang w:val="en-US"/>
        </w:rPr>
        <w:t>RELEASE</w:t>
      </w:r>
      <w:r w:rsidRPr="003059B5">
        <w:rPr>
          <w:b/>
          <w:color w:val="7F7F7F" w:themeColor="text1" w:themeTint="80"/>
          <w:sz w:val="28"/>
          <w:lang w:val="en-US"/>
        </w:rPr>
        <w:t xml:space="preserve"> XZENT X-F285</w:t>
      </w:r>
      <w:r w:rsidRPr="003059B5">
        <w:rPr>
          <w:b/>
          <w:color w:val="7F7F7F" w:themeColor="text1" w:themeTint="80"/>
          <w:lang w:val="en-US"/>
        </w:rPr>
        <w:t xml:space="preserve">                                                     </w:t>
      </w:r>
      <w:r w:rsidRPr="003059B5">
        <w:rPr>
          <w:color w:val="7F7F7F" w:themeColor="text1" w:themeTint="80"/>
          <w:lang w:val="en-US"/>
        </w:rPr>
        <w:t>April 2022</w:t>
      </w:r>
    </w:p>
    <w:p w14:paraId="3D8C79ED" w14:textId="77777777" w:rsidR="005E3AD5" w:rsidRPr="003059B5" w:rsidRDefault="005E3AD5" w:rsidP="005E3AD5">
      <w:pPr>
        <w:spacing w:after="0"/>
        <w:rPr>
          <w:lang w:val="en-US"/>
        </w:rPr>
      </w:pPr>
    </w:p>
    <w:p w14:paraId="512E5D33" w14:textId="77777777" w:rsidR="005E3AD5" w:rsidRPr="003059B5" w:rsidRDefault="005E3AD5" w:rsidP="005E3AD5">
      <w:pPr>
        <w:spacing w:after="0"/>
        <w:rPr>
          <w:lang w:val="en-US"/>
        </w:rPr>
      </w:pPr>
    </w:p>
    <w:p w14:paraId="7ABA6123" w14:textId="77777777" w:rsidR="005E3AD5" w:rsidRPr="003059B5" w:rsidRDefault="00F31260" w:rsidP="005E3AD5">
      <w:pPr>
        <w:spacing w:after="0"/>
        <w:rPr>
          <w:b/>
          <w:sz w:val="30"/>
          <w:szCs w:val="30"/>
          <w:lang w:val="en-US"/>
        </w:rPr>
      </w:pPr>
      <w:r w:rsidRPr="003059B5">
        <w:rPr>
          <w:b/>
          <w:sz w:val="30"/>
          <w:szCs w:val="30"/>
          <w:lang w:val="en-US"/>
        </w:rPr>
        <w:t xml:space="preserve">New Entertainer for Ford Transit: XZENT Car Radio X-F285 </w:t>
      </w:r>
    </w:p>
    <w:p w14:paraId="5B2D8655" w14:textId="77777777" w:rsidR="0011706D" w:rsidRPr="003059B5" w:rsidRDefault="0011706D" w:rsidP="0011706D">
      <w:pPr>
        <w:pStyle w:val="Futura11pbold"/>
        <w:spacing w:after="227"/>
        <w:jc w:val="left"/>
        <w:rPr>
          <w:rFonts w:ascii="Arial" w:hAnsi="Arial" w:cs="Arial"/>
          <w:lang w:val="en-US"/>
        </w:rPr>
      </w:pPr>
      <w:bookmarkStart w:id="0" w:name="_GoBack"/>
      <w:r w:rsidRPr="003059B5">
        <w:rPr>
          <w:rFonts w:ascii="Arial" w:hAnsi="Arial"/>
          <w:lang w:val="en-US"/>
        </w:rPr>
        <w:t xml:space="preserve">Optimal multimedia upgrade for Ford Transit motorhomes, camper vans and commercial vehicles: the X-F285 offers Apple </w:t>
      </w:r>
      <w:proofErr w:type="spellStart"/>
      <w:r w:rsidRPr="003059B5">
        <w:rPr>
          <w:rFonts w:ascii="Arial" w:hAnsi="Arial"/>
          <w:lang w:val="en-US"/>
        </w:rPr>
        <w:t>CarPlay</w:t>
      </w:r>
      <w:proofErr w:type="spellEnd"/>
      <w:r w:rsidRPr="003059B5">
        <w:rPr>
          <w:rFonts w:ascii="Arial" w:hAnsi="Arial"/>
          <w:lang w:val="en-US"/>
        </w:rPr>
        <w:t xml:space="preserve">, DAB+ and sat </w:t>
      </w:r>
      <w:proofErr w:type="spellStart"/>
      <w:r w:rsidRPr="003059B5">
        <w:rPr>
          <w:rFonts w:ascii="Arial" w:hAnsi="Arial"/>
          <w:lang w:val="en-US"/>
        </w:rPr>
        <w:t>nav</w:t>
      </w:r>
      <w:proofErr w:type="spellEnd"/>
      <w:r w:rsidRPr="003059B5">
        <w:rPr>
          <w:rFonts w:ascii="Arial" w:hAnsi="Arial"/>
          <w:lang w:val="en-US"/>
        </w:rPr>
        <w:t xml:space="preserve"> on large 9"/22.9 cm touchscreen.</w:t>
      </w:r>
    </w:p>
    <w:bookmarkEnd w:id="0"/>
    <w:p w14:paraId="7C874637" w14:textId="77777777" w:rsidR="006F6A36" w:rsidRPr="003059B5" w:rsidRDefault="006F6A36" w:rsidP="006F6A36">
      <w:pPr>
        <w:spacing w:after="0"/>
        <w:rPr>
          <w:b/>
          <w:sz w:val="22"/>
          <w:lang w:val="en-US"/>
        </w:rPr>
      </w:pPr>
    </w:p>
    <w:p w14:paraId="6C9D95ED" w14:textId="77777777" w:rsidR="006F6A36" w:rsidRPr="003059B5" w:rsidRDefault="006F6A36" w:rsidP="006F6A36">
      <w:pPr>
        <w:spacing w:after="0"/>
        <w:rPr>
          <w:b/>
          <w:sz w:val="22"/>
          <w:szCs w:val="22"/>
          <w:lang w:val="en-US"/>
        </w:rPr>
      </w:pPr>
      <w:r w:rsidRPr="003059B5">
        <w:rPr>
          <w:b/>
          <w:sz w:val="22"/>
          <w:lang w:val="en-US"/>
        </w:rPr>
        <w:t>BRIEF</w:t>
      </w:r>
    </w:p>
    <w:p w14:paraId="748D9F4E" w14:textId="5E12D85A" w:rsidR="006F6A36" w:rsidRPr="003059B5" w:rsidRDefault="006F6A36" w:rsidP="006F6A36">
      <w:pPr>
        <w:rPr>
          <w:sz w:val="22"/>
          <w:szCs w:val="22"/>
          <w:lang w:val="en-US"/>
        </w:rPr>
      </w:pPr>
      <w:r w:rsidRPr="003059B5">
        <w:rPr>
          <w:sz w:val="22"/>
          <w:lang w:val="en-US"/>
        </w:rPr>
        <w:t xml:space="preserve">On cue at the start of the new holiday season XZENT has therefore brought out a new touchscreen car radio: the X-F285 tailor-made for the Ford Transit Basic (MY2019.75) and the Ford Transit Trend (MY2019.75), </w:t>
      </w:r>
      <w:r w:rsidR="0079741E">
        <w:rPr>
          <w:sz w:val="22"/>
          <w:lang w:val="en-US"/>
        </w:rPr>
        <w:t xml:space="preserve">as of model </w:t>
      </w:r>
      <w:r w:rsidRPr="003059B5">
        <w:rPr>
          <w:sz w:val="22"/>
          <w:lang w:val="en-US"/>
        </w:rPr>
        <w:t xml:space="preserve">year 2019. The X-F285 is a media receiver with top features like Apple </w:t>
      </w:r>
      <w:proofErr w:type="spellStart"/>
      <w:r w:rsidRPr="003059B5">
        <w:rPr>
          <w:sz w:val="22"/>
          <w:lang w:val="en-US"/>
        </w:rPr>
        <w:t>CarPlay</w:t>
      </w:r>
      <w:proofErr w:type="spellEnd"/>
      <w:r w:rsidRPr="003059B5">
        <w:rPr>
          <w:sz w:val="22"/>
          <w:lang w:val="en-US"/>
        </w:rPr>
        <w:t xml:space="preserve">, </w:t>
      </w:r>
      <w:proofErr w:type="spellStart"/>
      <w:r w:rsidRPr="003059B5">
        <w:rPr>
          <w:sz w:val="22"/>
          <w:lang w:val="en-US"/>
        </w:rPr>
        <w:t>AndroidLink</w:t>
      </w:r>
      <w:proofErr w:type="spellEnd"/>
      <w:r w:rsidRPr="003059B5">
        <w:rPr>
          <w:sz w:val="22"/>
          <w:lang w:val="en-US"/>
        </w:rPr>
        <w:t xml:space="preserve">, DAB+ twin tuner, FM car radio, Bluetooth hands-free calling and music streaming, Made for iPod/iPhone, two USB ports for audio and video playback, 4 x 40 watts amplifier, two camera inputs and HDMI input. The large capacitive 9"/22.9 cm touchscreen of real glass is easy to use and impresses with a high brightness, clarity and natural color rendering. With separately available navigation packages, X-MAP27MH1 (1 year of free map updates) or X-MAP27MH3 (3 years of updates) the multimedia system can easily be upgraded to an in-dash sat </w:t>
      </w:r>
      <w:proofErr w:type="spellStart"/>
      <w:r w:rsidRPr="003059B5">
        <w:rPr>
          <w:sz w:val="22"/>
          <w:lang w:val="en-US"/>
        </w:rPr>
        <w:t>nav</w:t>
      </w:r>
      <w:proofErr w:type="spellEnd"/>
      <w:r w:rsidRPr="003059B5">
        <w:rPr>
          <w:sz w:val="22"/>
          <w:lang w:val="en-US"/>
        </w:rPr>
        <w:t xml:space="preserve"> for motorhomes.</w:t>
      </w:r>
    </w:p>
    <w:p w14:paraId="78255710" w14:textId="77777777" w:rsidR="00061666" w:rsidRPr="003059B5" w:rsidRDefault="00061666" w:rsidP="007E53ED">
      <w:pPr>
        <w:spacing w:after="0"/>
        <w:rPr>
          <w:sz w:val="22"/>
          <w:szCs w:val="22"/>
          <w:lang w:val="en-US"/>
        </w:rPr>
      </w:pPr>
    </w:p>
    <w:p w14:paraId="4B89F806" w14:textId="77777777" w:rsidR="006F6A36" w:rsidRPr="003059B5" w:rsidRDefault="006F6A36" w:rsidP="007E53ED">
      <w:pPr>
        <w:spacing w:after="0"/>
        <w:rPr>
          <w:sz w:val="22"/>
          <w:szCs w:val="22"/>
          <w:lang w:val="en-US"/>
        </w:rPr>
      </w:pPr>
    </w:p>
    <w:p w14:paraId="06FCD7B9" w14:textId="77777777" w:rsidR="00061666" w:rsidRPr="003059B5" w:rsidRDefault="00061666" w:rsidP="007E53ED">
      <w:pPr>
        <w:spacing w:after="0"/>
        <w:rPr>
          <w:b/>
          <w:sz w:val="22"/>
          <w:szCs w:val="22"/>
          <w:lang w:val="en-US"/>
        </w:rPr>
      </w:pPr>
      <w:r w:rsidRPr="003059B5">
        <w:rPr>
          <w:b/>
          <w:sz w:val="22"/>
          <w:lang w:val="en-US"/>
        </w:rPr>
        <w:t>LONG</w:t>
      </w:r>
    </w:p>
    <w:p w14:paraId="2CEC8A02" w14:textId="5165B3CC" w:rsidR="00EC0356" w:rsidRPr="003059B5" w:rsidRDefault="00D03EFF" w:rsidP="00C32415">
      <w:pPr>
        <w:rPr>
          <w:rFonts w:eastAsia="Times New Roman" w:cs="Times New Roman"/>
          <w:sz w:val="22"/>
          <w:szCs w:val="22"/>
          <w:lang w:val="en-US"/>
        </w:rPr>
      </w:pPr>
      <w:r w:rsidRPr="003059B5">
        <w:rPr>
          <w:sz w:val="22"/>
          <w:lang w:val="en-US"/>
        </w:rPr>
        <w:t xml:space="preserve">The Ford Transit is more popular than ever as a motorhome. On cue at the start of the new holiday season XZENT has therefore brought out a new touchscreen car radio: the X-F285 tailor-made for the Ford Transit Basic (MY2019.75) and the Ford Transit Trend (MY2019.75), </w:t>
      </w:r>
      <w:r w:rsidR="0079741E">
        <w:rPr>
          <w:sz w:val="22"/>
          <w:lang w:val="en-US"/>
        </w:rPr>
        <w:t xml:space="preserve">as of model </w:t>
      </w:r>
      <w:r w:rsidR="0079741E" w:rsidRPr="003059B5">
        <w:rPr>
          <w:sz w:val="22"/>
          <w:lang w:val="en-US"/>
        </w:rPr>
        <w:t xml:space="preserve">year </w:t>
      </w:r>
      <w:r w:rsidRPr="003059B5">
        <w:rPr>
          <w:sz w:val="22"/>
          <w:lang w:val="en-US"/>
        </w:rPr>
        <w:t xml:space="preserve">2019. </w:t>
      </w:r>
    </w:p>
    <w:p w14:paraId="0977323E" w14:textId="77777777" w:rsidR="00EC0356" w:rsidRPr="003059B5" w:rsidRDefault="00A24622" w:rsidP="00C32415">
      <w:pPr>
        <w:rPr>
          <w:rStyle w:val="reconciledvalue--muted"/>
          <w:rFonts w:eastAsia="Times New Roman" w:cs="Times New Roman"/>
          <w:sz w:val="22"/>
          <w:szCs w:val="22"/>
          <w:lang w:val="en-US"/>
        </w:rPr>
      </w:pPr>
      <w:r w:rsidRPr="003059B5">
        <w:rPr>
          <w:sz w:val="22"/>
          <w:lang w:val="en-US"/>
        </w:rPr>
        <w:t xml:space="preserve">Integration of the X-F285 in the dashboard is perfect, both technically and visually. </w:t>
      </w:r>
      <w:r w:rsidRPr="003059B5">
        <w:rPr>
          <w:rStyle w:val="reconciledvalue--muted"/>
          <w:sz w:val="22"/>
          <w:lang w:val="en-US"/>
        </w:rPr>
        <w:t>The fit of the unit and the button illumination in ice blue or white are optimally matched to the vehicle interior. The X-F285 provides direct support for the steering wheel remote control, button connection being achieved via the CAN/SWC interface, included in the kit.</w:t>
      </w:r>
    </w:p>
    <w:p w14:paraId="3CCF1AE3" w14:textId="77777777" w:rsidR="00EC0356" w:rsidRPr="003059B5" w:rsidRDefault="00EC0356" w:rsidP="00C32415">
      <w:pPr>
        <w:rPr>
          <w:sz w:val="22"/>
          <w:szCs w:val="22"/>
          <w:lang w:val="en-US"/>
        </w:rPr>
      </w:pPr>
      <w:r w:rsidRPr="003059B5">
        <w:rPr>
          <w:sz w:val="22"/>
          <w:lang w:val="en-US"/>
        </w:rPr>
        <w:t xml:space="preserve">The X-F285 is a media receiver with top features like Apple </w:t>
      </w:r>
      <w:proofErr w:type="spellStart"/>
      <w:r w:rsidRPr="003059B5">
        <w:rPr>
          <w:sz w:val="22"/>
          <w:lang w:val="en-US"/>
        </w:rPr>
        <w:t>CarPlay</w:t>
      </w:r>
      <w:proofErr w:type="spellEnd"/>
      <w:r w:rsidRPr="003059B5">
        <w:rPr>
          <w:sz w:val="22"/>
          <w:lang w:val="en-US"/>
        </w:rPr>
        <w:t xml:space="preserve">, </w:t>
      </w:r>
      <w:proofErr w:type="spellStart"/>
      <w:r w:rsidRPr="003059B5">
        <w:rPr>
          <w:sz w:val="22"/>
          <w:lang w:val="en-US"/>
        </w:rPr>
        <w:t>AndroidLink</w:t>
      </w:r>
      <w:proofErr w:type="spellEnd"/>
      <w:r w:rsidRPr="003059B5">
        <w:rPr>
          <w:sz w:val="22"/>
          <w:lang w:val="en-US"/>
        </w:rPr>
        <w:t>, DAB+ twin tuner, FM car radio, Bluetooth hands-free calling and music streaming, Made for iPod/iPhone, two USB ports for audio and video playback, 4 x 40 watt</w:t>
      </w:r>
      <w:r w:rsidR="006F6A36" w:rsidRPr="003059B5">
        <w:rPr>
          <w:sz w:val="22"/>
          <w:lang w:val="en-US"/>
        </w:rPr>
        <w:t>s</w:t>
      </w:r>
      <w:r w:rsidRPr="003059B5">
        <w:rPr>
          <w:sz w:val="22"/>
          <w:lang w:val="en-US"/>
        </w:rPr>
        <w:t xml:space="preserve"> amplifier and HDMI input. The </w:t>
      </w:r>
      <w:r w:rsidRPr="003059B5">
        <w:rPr>
          <w:sz w:val="22"/>
          <w:lang w:val="en-US"/>
        </w:rPr>
        <w:lastRenderedPageBreak/>
        <w:t>large capacitive 9"/22.9 cm touchscreen of real glass is easy to use and impresses with a high brightness, clarity and natural color rendering.</w:t>
      </w:r>
    </w:p>
    <w:p w14:paraId="7047504D" w14:textId="77777777" w:rsidR="00A24622" w:rsidRPr="003059B5" w:rsidRDefault="00A24622" w:rsidP="00C32415">
      <w:pPr>
        <w:rPr>
          <w:spacing w:val="-4"/>
          <w:sz w:val="22"/>
          <w:szCs w:val="22"/>
          <w:lang w:val="en-US"/>
        </w:rPr>
      </w:pPr>
      <w:r w:rsidRPr="003059B5">
        <w:rPr>
          <w:sz w:val="22"/>
          <w:lang w:val="en-US"/>
        </w:rPr>
        <w:t>The X-F285 multimedia system has a DAB+ twin tuner providing top quality relaxed mobile digital radio reception. The sensitive DAB+ module scores with its ease of use and wide range of functions. Features include DAB</w:t>
      </w:r>
      <w:r w:rsidR="00BF6189" w:rsidRPr="003059B5">
        <w:rPr>
          <w:sz w:val="22"/>
          <w:lang w:val="en-US"/>
        </w:rPr>
        <w:t>-</w:t>
      </w:r>
      <w:r w:rsidRPr="003059B5">
        <w:rPr>
          <w:sz w:val="22"/>
          <w:lang w:val="en-US"/>
        </w:rPr>
        <w:t xml:space="preserve">DAB Service Following, DLS </w:t>
      </w:r>
      <w:r w:rsidR="00BF6189" w:rsidRPr="003059B5">
        <w:rPr>
          <w:sz w:val="22"/>
          <w:lang w:val="en-US"/>
        </w:rPr>
        <w:t>t</w:t>
      </w:r>
      <w:r w:rsidRPr="003059B5">
        <w:rPr>
          <w:sz w:val="22"/>
          <w:lang w:val="en-US"/>
        </w:rPr>
        <w:t xml:space="preserve">ext, MOT Slideshow as well as background scan, which always keeps the dynamic station list up-to-date. </w:t>
      </w:r>
    </w:p>
    <w:p w14:paraId="7AE09201" w14:textId="77777777" w:rsidR="00654357" w:rsidRPr="003059B5" w:rsidRDefault="00654357" w:rsidP="00C32415">
      <w:pPr>
        <w:rPr>
          <w:rFonts w:ascii="ZurichBT-Light" w:hAnsi="ZurichBT-Light" w:cs="ZurichBT-Light"/>
          <w:sz w:val="22"/>
          <w:szCs w:val="22"/>
          <w:lang w:val="en-US"/>
        </w:rPr>
      </w:pPr>
      <w:r w:rsidRPr="003059B5">
        <w:rPr>
          <w:rStyle w:val="a-list-item"/>
          <w:sz w:val="22"/>
          <w:lang w:val="en-US"/>
        </w:rPr>
        <w:t xml:space="preserve">A USB interface allows iPhones to be connected to the X-F285 Ford </w:t>
      </w:r>
      <w:proofErr w:type="spellStart"/>
      <w:r w:rsidR="00BF6189" w:rsidRPr="003059B5">
        <w:rPr>
          <w:rStyle w:val="a-list-item"/>
          <w:sz w:val="22"/>
          <w:lang w:val="en-US"/>
        </w:rPr>
        <w:t>infotainer</w:t>
      </w:r>
      <w:proofErr w:type="spellEnd"/>
      <w:r w:rsidR="00BF6189" w:rsidRPr="003059B5">
        <w:rPr>
          <w:rStyle w:val="a-list-item"/>
          <w:sz w:val="22"/>
          <w:lang w:val="en-US"/>
        </w:rPr>
        <w:t xml:space="preserve"> –</w:t>
      </w:r>
      <w:r w:rsidRPr="003059B5">
        <w:rPr>
          <w:rStyle w:val="a-list-item"/>
          <w:sz w:val="22"/>
          <w:lang w:val="en-US"/>
        </w:rPr>
        <w:t xml:space="preserve"> the XZENT then supports Apple </w:t>
      </w:r>
      <w:proofErr w:type="spellStart"/>
      <w:r w:rsidRPr="003059B5">
        <w:rPr>
          <w:rStyle w:val="a-list-item"/>
          <w:sz w:val="22"/>
          <w:lang w:val="en-US"/>
        </w:rPr>
        <w:t>CarPlay</w:t>
      </w:r>
      <w:proofErr w:type="spellEnd"/>
      <w:r w:rsidRPr="003059B5">
        <w:rPr>
          <w:rStyle w:val="a-list-item"/>
          <w:sz w:val="22"/>
          <w:lang w:val="en-US"/>
        </w:rPr>
        <w:t xml:space="preserve">. Whether you want to navigate, telephone, receive and send messages, or to listen to music, all function can be easily controlled via Siri or the display of the media center. </w:t>
      </w:r>
      <w:r w:rsidRPr="003059B5">
        <w:rPr>
          <w:sz w:val="22"/>
          <w:lang w:val="en-US"/>
        </w:rPr>
        <w:t xml:space="preserve">The preinstalled </w:t>
      </w:r>
      <w:proofErr w:type="spellStart"/>
      <w:r w:rsidRPr="003059B5">
        <w:rPr>
          <w:sz w:val="22"/>
          <w:lang w:val="en-US"/>
        </w:rPr>
        <w:t>AndroidLink</w:t>
      </w:r>
      <w:proofErr w:type="spellEnd"/>
      <w:r w:rsidRPr="003059B5">
        <w:rPr>
          <w:sz w:val="22"/>
          <w:lang w:val="en-US"/>
        </w:rPr>
        <w:t xml:space="preserve"> app enables mirroring of screen content of Android smartphones on the </w:t>
      </w:r>
      <w:proofErr w:type="spellStart"/>
      <w:r w:rsidRPr="003059B5">
        <w:rPr>
          <w:sz w:val="22"/>
          <w:lang w:val="en-US"/>
        </w:rPr>
        <w:t>infotainer</w:t>
      </w:r>
      <w:proofErr w:type="spellEnd"/>
      <w:r w:rsidRPr="003059B5">
        <w:rPr>
          <w:sz w:val="22"/>
          <w:lang w:val="en-US"/>
        </w:rPr>
        <w:t xml:space="preserve"> display, and direct control of the mirrored apps from the touchscreen of the X-F285.</w:t>
      </w:r>
    </w:p>
    <w:p w14:paraId="144E3045" w14:textId="036D02FE" w:rsidR="00BF7C2A" w:rsidRPr="00351B07" w:rsidRDefault="00BF7C2A" w:rsidP="00C32415">
      <w:pPr>
        <w:rPr>
          <w:rFonts w:cs="Arial"/>
          <w:sz w:val="22"/>
          <w:szCs w:val="22"/>
          <w:lang w:val="en-US"/>
        </w:rPr>
      </w:pPr>
      <w:r w:rsidRPr="00351B07">
        <w:rPr>
          <w:sz w:val="22"/>
          <w:lang w:val="en-US"/>
        </w:rPr>
        <w:t xml:space="preserve">The X-F285 has two camera inputs (CVBS) with a switched power supply, and automatic maneuvering / changeover function activated when the reverse gear is engaged. For better estimation of distances, guidelines can be displayed. You can also </w:t>
      </w:r>
      <w:r w:rsidR="003059B5" w:rsidRPr="00351B07">
        <w:rPr>
          <w:sz w:val="22"/>
          <w:lang w:val="en-US"/>
        </w:rPr>
        <w:t xml:space="preserve">manually invoke </w:t>
      </w:r>
      <w:r w:rsidRPr="00351B07">
        <w:rPr>
          <w:sz w:val="22"/>
          <w:lang w:val="en-US"/>
        </w:rPr>
        <w:t>the</w:t>
      </w:r>
      <w:r w:rsidR="003059B5" w:rsidRPr="00351B07">
        <w:rPr>
          <w:sz w:val="22"/>
          <w:lang w:val="en-US"/>
        </w:rPr>
        <w:t xml:space="preserve"> reversing</w:t>
      </w:r>
      <w:r w:rsidRPr="00351B07">
        <w:rPr>
          <w:sz w:val="22"/>
          <w:lang w:val="en-US"/>
        </w:rPr>
        <w:t xml:space="preserve"> camera function </w:t>
      </w:r>
      <w:r w:rsidR="003059B5" w:rsidRPr="00351B07">
        <w:rPr>
          <w:sz w:val="22"/>
          <w:lang w:val="en-US"/>
        </w:rPr>
        <w:t xml:space="preserve">by tapping on the </w:t>
      </w:r>
      <w:r w:rsidRPr="00351B07">
        <w:rPr>
          <w:sz w:val="22"/>
          <w:lang w:val="en-US"/>
        </w:rPr>
        <w:t>CAM</w:t>
      </w:r>
      <w:r w:rsidR="003059B5" w:rsidRPr="00351B07">
        <w:rPr>
          <w:sz w:val="22"/>
          <w:lang w:val="en-US"/>
        </w:rPr>
        <w:t xml:space="preserve"> soft key button </w:t>
      </w:r>
      <w:r w:rsidRPr="00351B07">
        <w:rPr>
          <w:sz w:val="22"/>
          <w:lang w:val="en-US"/>
        </w:rPr>
        <w:t xml:space="preserve">on the front panel – particularly </w:t>
      </w:r>
      <w:r w:rsidR="00351B07">
        <w:rPr>
          <w:sz w:val="22"/>
          <w:lang w:val="en-US"/>
        </w:rPr>
        <w:t>practical</w:t>
      </w:r>
      <w:r w:rsidRPr="00351B07">
        <w:rPr>
          <w:sz w:val="22"/>
          <w:lang w:val="en-US"/>
        </w:rPr>
        <w:t xml:space="preserve"> for motorhome</w:t>
      </w:r>
      <w:r w:rsidR="003059B5" w:rsidRPr="00351B07">
        <w:rPr>
          <w:sz w:val="22"/>
          <w:lang w:val="en-US"/>
        </w:rPr>
        <w:t xml:space="preserve"> use</w:t>
      </w:r>
      <w:r w:rsidRPr="00351B07">
        <w:rPr>
          <w:sz w:val="22"/>
          <w:lang w:val="en-US"/>
        </w:rPr>
        <w:t>.</w:t>
      </w:r>
    </w:p>
    <w:p w14:paraId="169E7CF1" w14:textId="77777777" w:rsidR="00EC0356" w:rsidRPr="003059B5" w:rsidRDefault="00EC0356" w:rsidP="00C32415">
      <w:pPr>
        <w:rPr>
          <w:sz w:val="22"/>
          <w:szCs w:val="22"/>
          <w:lang w:val="en-US"/>
        </w:rPr>
      </w:pPr>
      <w:r w:rsidRPr="003059B5">
        <w:rPr>
          <w:sz w:val="22"/>
          <w:lang w:val="en-US"/>
        </w:rPr>
        <w:t>With separately available navigation packages, X-MAP27MH1 (1 year of free map updates</w:t>
      </w:r>
      <w:r w:rsidR="006F6A36" w:rsidRPr="003059B5">
        <w:rPr>
          <w:sz w:val="22"/>
          <w:lang w:val="en-US"/>
        </w:rPr>
        <w:t>)</w:t>
      </w:r>
      <w:r w:rsidRPr="003059B5">
        <w:rPr>
          <w:sz w:val="22"/>
          <w:lang w:val="en-US"/>
        </w:rPr>
        <w:t xml:space="preserve"> or X-MAP27MH3 (3 years of updates) the multimedia system can easily be upgraded to an in-dash sat </w:t>
      </w:r>
      <w:proofErr w:type="spellStart"/>
      <w:r w:rsidRPr="003059B5">
        <w:rPr>
          <w:sz w:val="22"/>
          <w:lang w:val="en-US"/>
        </w:rPr>
        <w:t>nav</w:t>
      </w:r>
      <w:proofErr w:type="spellEnd"/>
      <w:r w:rsidRPr="003059B5">
        <w:rPr>
          <w:sz w:val="22"/>
          <w:lang w:val="en-US"/>
        </w:rPr>
        <w:t xml:space="preserve"> for motorhomes. The package includes maps for 47 EU countries, 6.5 million Premium points of interest and a camping POI database with details of approx. 20,000 stopover and camping sites. By selecting a vehicle profile and entering vehicle-specific data (length, width, height, and weight and trailer) it is possible to plan the best motorhome routes. The X-F285 has DAB-TPEG for displaying traffic events faster and more accurately.</w:t>
      </w:r>
    </w:p>
    <w:p w14:paraId="592BF407" w14:textId="77777777" w:rsidR="00EC0356" w:rsidRPr="003059B5" w:rsidRDefault="00EC0356" w:rsidP="00C32415">
      <w:pPr>
        <w:rPr>
          <w:b/>
          <w:sz w:val="22"/>
          <w:szCs w:val="22"/>
          <w:lang w:val="en-US"/>
        </w:rPr>
      </w:pPr>
    </w:p>
    <w:sectPr w:rsidR="00EC0356" w:rsidRPr="003059B5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Light">
    <w:altName w:val="Zurich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F"/>
    <w:rsid w:val="00061666"/>
    <w:rsid w:val="000C60C4"/>
    <w:rsid w:val="00113987"/>
    <w:rsid w:val="00114511"/>
    <w:rsid w:val="0011706D"/>
    <w:rsid w:val="001702B6"/>
    <w:rsid w:val="001B762B"/>
    <w:rsid w:val="00232FBA"/>
    <w:rsid w:val="00250B46"/>
    <w:rsid w:val="002614E3"/>
    <w:rsid w:val="00261738"/>
    <w:rsid w:val="002B0DC6"/>
    <w:rsid w:val="003059B5"/>
    <w:rsid w:val="00351B07"/>
    <w:rsid w:val="00382052"/>
    <w:rsid w:val="0042239A"/>
    <w:rsid w:val="004412BD"/>
    <w:rsid w:val="004B3A51"/>
    <w:rsid w:val="00537C3B"/>
    <w:rsid w:val="00574A6E"/>
    <w:rsid w:val="005E3AD5"/>
    <w:rsid w:val="00604A0D"/>
    <w:rsid w:val="00620CFD"/>
    <w:rsid w:val="006259FF"/>
    <w:rsid w:val="00654357"/>
    <w:rsid w:val="00695231"/>
    <w:rsid w:val="006E5ABD"/>
    <w:rsid w:val="006F6A36"/>
    <w:rsid w:val="0079741E"/>
    <w:rsid w:val="007B1D41"/>
    <w:rsid w:val="007E53ED"/>
    <w:rsid w:val="00867CF3"/>
    <w:rsid w:val="0095139F"/>
    <w:rsid w:val="009D3D4C"/>
    <w:rsid w:val="009F10F8"/>
    <w:rsid w:val="00A24622"/>
    <w:rsid w:val="00A36C8B"/>
    <w:rsid w:val="00B243F6"/>
    <w:rsid w:val="00BF6189"/>
    <w:rsid w:val="00BF7C2A"/>
    <w:rsid w:val="00C32415"/>
    <w:rsid w:val="00C41777"/>
    <w:rsid w:val="00C70479"/>
    <w:rsid w:val="00C849C6"/>
    <w:rsid w:val="00D03EFF"/>
    <w:rsid w:val="00D31595"/>
    <w:rsid w:val="00D46D88"/>
    <w:rsid w:val="00D76126"/>
    <w:rsid w:val="00D91CA0"/>
    <w:rsid w:val="00DC7645"/>
    <w:rsid w:val="00DF50EB"/>
    <w:rsid w:val="00E013BC"/>
    <w:rsid w:val="00E16CDE"/>
    <w:rsid w:val="00EA6823"/>
    <w:rsid w:val="00EC0356"/>
    <w:rsid w:val="00F312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53D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character" w:customStyle="1" w:styleId="reconciledvalue--muted">
    <w:name w:val="reconciledvalue--muted"/>
    <w:basedOn w:val="Absatzstandardschriftart"/>
    <w:rsid w:val="00EC0356"/>
  </w:style>
  <w:style w:type="character" w:customStyle="1" w:styleId="a-list-item">
    <w:name w:val="a-list-item"/>
    <w:basedOn w:val="Absatzstandardschriftart"/>
    <w:rsid w:val="00654357"/>
  </w:style>
  <w:style w:type="paragraph" w:customStyle="1" w:styleId="Futura11pbold">
    <w:name w:val="Futura 11p bold"/>
    <w:basedOn w:val="Standard"/>
    <w:uiPriority w:val="99"/>
    <w:rsid w:val="0011706D"/>
    <w:pPr>
      <w:widowControl w:val="0"/>
      <w:tabs>
        <w:tab w:val="left" w:pos="198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FuturaStd-Bold" w:hAnsi="FuturaStd-Bold" w:cs="FuturaStd-Bold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character" w:customStyle="1" w:styleId="reconciledvalue--muted">
    <w:name w:val="reconciledvalue--muted"/>
    <w:basedOn w:val="Absatzstandardschriftart"/>
    <w:rsid w:val="00EC0356"/>
  </w:style>
  <w:style w:type="character" w:customStyle="1" w:styleId="a-list-item">
    <w:name w:val="a-list-item"/>
    <w:basedOn w:val="Absatzstandardschriftart"/>
    <w:rsid w:val="00654357"/>
  </w:style>
  <w:style w:type="paragraph" w:customStyle="1" w:styleId="Futura11pbold">
    <w:name w:val="Futura 11p bold"/>
    <w:basedOn w:val="Standard"/>
    <w:uiPriority w:val="99"/>
    <w:rsid w:val="0011706D"/>
    <w:pPr>
      <w:widowControl w:val="0"/>
      <w:tabs>
        <w:tab w:val="left" w:pos="198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FuturaStd-Bold" w:hAnsi="FuturaStd-Bold" w:cs="FuturaStd-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++++ ++++</cp:lastModifiedBy>
  <cp:revision>3</cp:revision>
  <dcterms:created xsi:type="dcterms:W3CDTF">2022-04-12T09:58:00Z</dcterms:created>
  <dcterms:modified xsi:type="dcterms:W3CDTF">2022-04-12T10:08:00Z</dcterms:modified>
</cp:coreProperties>
</file>